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41" w:rsidRPr="004A7484" w:rsidRDefault="00ED7C41" w:rsidP="00E16920">
      <w:pPr>
        <w:ind w:firstLine="708"/>
        <w:jc w:val="center"/>
        <w:rPr>
          <w:b/>
          <w:bCs/>
          <w:sz w:val="22"/>
          <w:szCs w:val="22"/>
        </w:rPr>
      </w:pPr>
    </w:p>
    <w:p w:rsidR="00ED7C41" w:rsidRPr="004A7484" w:rsidRDefault="00ED7C41" w:rsidP="00E16920">
      <w:pPr>
        <w:ind w:firstLine="708"/>
        <w:jc w:val="center"/>
        <w:rPr>
          <w:b/>
          <w:bCs/>
          <w:sz w:val="22"/>
          <w:szCs w:val="22"/>
        </w:rPr>
      </w:pPr>
      <w:r w:rsidRPr="004A7484">
        <w:rPr>
          <w:b/>
          <w:bCs/>
          <w:sz w:val="22"/>
          <w:szCs w:val="22"/>
        </w:rPr>
        <w:t>ТЕХНИЧЕСКОЕ ЗАДАНИЕ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2928"/>
        <w:gridCol w:w="2551"/>
        <w:gridCol w:w="4110"/>
        <w:gridCol w:w="850"/>
      </w:tblGrid>
      <w:tr w:rsidR="00045CE3" w:rsidRPr="004A7484" w:rsidTr="00045CE3">
        <w:trPr>
          <w:trHeight w:val="1413"/>
        </w:trPr>
        <w:tc>
          <w:tcPr>
            <w:tcW w:w="187" w:type="pct"/>
            <w:vAlign w:val="center"/>
          </w:tcPr>
          <w:p w:rsidR="00045CE3" w:rsidRPr="004A7484" w:rsidRDefault="00045CE3" w:rsidP="00D74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50" w:type="pct"/>
            <w:vAlign w:val="center"/>
          </w:tcPr>
          <w:p w:rsidR="00045CE3" w:rsidRPr="004A7484" w:rsidRDefault="00045CE3" w:rsidP="00D74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6" w:type="pct"/>
            <w:vAlign w:val="center"/>
          </w:tcPr>
          <w:p w:rsidR="00045CE3" w:rsidRPr="004A7484" w:rsidRDefault="00045CE3" w:rsidP="00D74B72">
            <w:pPr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895" w:type="pct"/>
            <w:vAlign w:val="center"/>
          </w:tcPr>
          <w:p w:rsidR="00045CE3" w:rsidRPr="004A7484" w:rsidRDefault="00045CE3" w:rsidP="00E16920">
            <w:pPr>
              <w:jc w:val="center"/>
              <w:rPr>
                <w:color w:val="000000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92" w:type="pct"/>
            <w:vAlign w:val="center"/>
          </w:tcPr>
          <w:p w:rsidR="00045CE3" w:rsidRPr="004A7484" w:rsidRDefault="00045CE3" w:rsidP="002A41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 w:val="restart"/>
            <w:vAlign w:val="center"/>
          </w:tcPr>
          <w:p w:rsidR="00045CE3" w:rsidRPr="002A2DEB" w:rsidRDefault="00045CE3" w:rsidP="00B354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pct"/>
            <w:vMerge w:val="restart"/>
            <w:vAlign w:val="center"/>
          </w:tcPr>
          <w:p w:rsidR="00045CE3" w:rsidRPr="00F67D24" w:rsidRDefault="00045CE3" w:rsidP="00713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134AE">
              <w:rPr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ифровой </w:t>
            </w:r>
            <w:r w:rsidR="007134AE">
              <w:rPr>
                <w:b/>
                <w:bCs/>
                <w:color w:val="000000"/>
                <w:sz w:val="20"/>
                <w:szCs w:val="20"/>
              </w:rPr>
              <w:t xml:space="preserve">детектор </w:t>
            </w:r>
            <w:r w:rsidR="00C50556">
              <w:rPr>
                <w:b/>
                <w:bCs/>
                <w:color w:val="000000"/>
                <w:sz w:val="20"/>
                <w:szCs w:val="20"/>
              </w:rPr>
              <w:t xml:space="preserve">к системе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цифровой </w:t>
            </w:r>
            <w:r w:rsidR="007134AE">
              <w:rPr>
                <w:b/>
                <w:bCs/>
                <w:color w:val="000000"/>
                <w:sz w:val="20"/>
                <w:szCs w:val="20"/>
              </w:rPr>
              <w:t xml:space="preserve">для </w:t>
            </w:r>
            <w:r>
              <w:rPr>
                <w:b/>
                <w:bCs/>
                <w:color w:val="000000"/>
                <w:sz w:val="20"/>
                <w:szCs w:val="20"/>
              </w:rPr>
              <w:t>маммографи</w:t>
            </w:r>
            <w:r w:rsidR="007134AE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vAlign w:val="center"/>
          </w:tcPr>
          <w:p w:rsidR="00045CE3" w:rsidRPr="002A2DEB" w:rsidRDefault="00045CE3" w:rsidP="00B354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DEB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895" w:type="pct"/>
            <w:vAlign w:val="center"/>
          </w:tcPr>
          <w:p w:rsidR="00045CE3" w:rsidRPr="004A7484" w:rsidRDefault="00045CE3" w:rsidP="00D35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045CE3" w:rsidRPr="004A7484" w:rsidRDefault="00045CE3" w:rsidP="0064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2D0A61"/>
        </w:tc>
        <w:tc>
          <w:tcPr>
            <w:tcW w:w="1350" w:type="pct"/>
            <w:vMerge/>
          </w:tcPr>
          <w:p w:rsidR="00045CE3" w:rsidRDefault="00045CE3" w:rsidP="002D0A61"/>
        </w:tc>
        <w:tc>
          <w:tcPr>
            <w:tcW w:w="1176" w:type="pct"/>
            <w:vAlign w:val="center"/>
          </w:tcPr>
          <w:p w:rsidR="00045CE3" w:rsidRPr="00535B30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895" w:type="pct"/>
            <w:vAlign w:val="center"/>
          </w:tcPr>
          <w:p w:rsidR="00045CE3" w:rsidRPr="00750D14" w:rsidRDefault="00045CE3" w:rsidP="00492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скрининговой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диагностической маммографии, в целях ранней диагностики онкологических заболеваний молочной железы</w:t>
            </w:r>
          </w:p>
        </w:tc>
        <w:tc>
          <w:tcPr>
            <w:tcW w:w="392" w:type="pct"/>
            <w:vMerge/>
          </w:tcPr>
          <w:p w:rsidR="00045CE3" w:rsidRPr="009F5637" w:rsidRDefault="00045CE3" w:rsidP="009F563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67D24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Детектор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162A7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кристаллический кремний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162A7" w:rsidRDefault="00045CE3" w:rsidP="00BA6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Подсчет фотона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162A7" w:rsidRDefault="00045CE3" w:rsidP="00A81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динамическое разрешение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 фотон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99024F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99024F">
              <w:rPr>
                <w:color w:val="000000"/>
                <w:sz w:val="20"/>
                <w:szCs w:val="20"/>
              </w:rPr>
              <w:t>азрешение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 МП (4800 * 5200)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162A7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пикселя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микрон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162A7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поля</w:t>
            </w:r>
          </w:p>
        </w:tc>
        <w:tc>
          <w:tcPr>
            <w:tcW w:w="1895" w:type="pct"/>
            <w:vAlign w:val="center"/>
          </w:tcPr>
          <w:p w:rsidR="00045CE3" w:rsidRPr="00F162A7" w:rsidRDefault="00045CE3" w:rsidP="00425664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24 * 26 см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F162A7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совместимость</w:t>
            </w:r>
          </w:p>
        </w:tc>
        <w:tc>
          <w:tcPr>
            <w:tcW w:w="1895" w:type="pct"/>
            <w:vAlign w:val="center"/>
          </w:tcPr>
          <w:p w:rsidR="00045CE3" w:rsidRPr="0099024F" w:rsidRDefault="00045CE3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цифровая</w:t>
            </w:r>
            <w:r w:rsidRPr="0099024F">
              <w:rPr>
                <w:color w:val="000000"/>
                <w:sz w:val="20"/>
                <w:szCs w:val="20"/>
              </w:rPr>
              <w:t xml:space="preserve"> для маммографии </w:t>
            </w:r>
            <w:r>
              <w:rPr>
                <w:color w:val="000000"/>
                <w:sz w:val="20"/>
                <w:szCs w:val="20"/>
                <w:lang w:val="en-US"/>
              </w:rPr>
              <w:t>Philips</w:t>
            </w:r>
            <w:r w:rsidRPr="005E42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24F">
              <w:rPr>
                <w:color w:val="000000"/>
                <w:sz w:val="20"/>
                <w:szCs w:val="20"/>
              </w:rPr>
              <w:t>Microdose</w:t>
            </w:r>
            <w:proofErr w:type="spellEnd"/>
            <w:r w:rsidRPr="0099024F">
              <w:rPr>
                <w:color w:val="000000"/>
                <w:sz w:val="20"/>
                <w:szCs w:val="20"/>
              </w:rPr>
              <w:t>, модель L30</w:t>
            </w:r>
          </w:p>
        </w:tc>
        <w:tc>
          <w:tcPr>
            <w:tcW w:w="392" w:type="pct"/>
            <w:vMerge/>
          </w:tcPr>
          <w:p w:rsidR="00045CE3" w:rsidRPr="009F5637" w:rsidRDefault="00045CE3" w:rsidP="00FF2627">
            <w:pPr>
              <w:jc w:val="both"/>
              <w:rPr>
                <w:color w:val="00000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BA58DB" w:rsidRDefault="00045CE3" w:rsidP="00FF2627">
            <w:pPr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bCs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895" w:type="pct"/>
            <w:vAlign w:val="center"/>
          </w:tcPr>
          <w:p w:rsidR="00045CE3" w:rsidRPr="00855C56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45CE3" w:rsidRPr="00855C56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Default="00045CE3" w:rsidP="00BE6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Детектор</w:t>
            </w:r>
          </w:p>
        </w:tc>
        <w:tc>
          <w:tcPr>
            <w:tcW w:w="1895" w:type="pct"/>
            <w:vAlign w:val="center"/>
          </w:tcPr>
          <w:p w:rsidR="00045CE3" w:rsidRDefault="00045CE3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7B7782" w:rsidRDefault="00045CE3" w:rsidP="00FF2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782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895" w:type="pct"/>
            <w:vAlign w:val="center"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493D56" w:rsidRDefault="00045CE3" w:rsidP="007134AE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7134AE">
              <w:rPr>
                <w:color w:val="000000"/>
                <w:sz w:val="20"/>
                <w:szCs w:val="20"/>
              </w:rPr>
              <w:t>установка</w:t>
            </w:r>
          </w:p>
        </w:tc>
        <w:tc>
          <w:tcPr>
            <w:tcW w:w="1895" w:type="pct"/>
            <w:vAlign w:val="center"/>
          </w:tcPr>
          <w:p w:rsidR="00045CE3" w:rsidRPr="00493D56" w:rsidRDefault="00045CE3" w:rsidP="00C5268C">
            <w:pPr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Наличие, по адресу </w:t>
            </w:r>
            <w:proofErr w:type="gramStart"/>
            <w:r w:rsidRPr="00493D5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3D56"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493D56" w:rsidRDefault="00045CE3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895" w:type="pct"/>
            <w:vAlign w:val="center"/>
          </w:tcPr>
          <w:p w:rsidR="00045CE3" w:rsidRPr="00493D56" w:rsidRDefault="00045CE3" w:rsidP="006C1B83">
            <w:pPr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493D56" w:rsidRDefault="00045CE3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895" w:type="pct"/>
            <w:vAlign w:val="center"/>
          </w:tcPr>
          <w:p w:rsidR="00045CE3" w:rsidRPr="00493D56" w:rsidRDefault="00045CE3" w:rsidP="006C1B83">
            <w:pPr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493D56" w:rsidRDefault="00045CE3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895" w:type="pct"/>
            <w:vAlign w:val="center"/>
          </w:tcPr>
          <w:p w:rsidR="00045CE3" w:rsidRPr="00493D56" w:rsidRDefault="00045CE3" w:rsidP="006C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493D56" w:rsidRDefault="00045CE3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895" w:type="pct"/>
            <w:vAlign w:val="center"/>
          </w:tcPr>
          <w:p w:rsidR="00045CE3" w:rsidRPr="00493D56" w:rsidRDefault="00045CE3" w:rsidP="006C1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30 дней</w:t>
            </w:r>
            <w:r w:rsidRPr="00493D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E3" w:rsidRPr="004A7484" w:rsidTr="00045CE3">
        <w:trPr>
          <w:trHeight w:val="411"/>
        </w:trPr>
        <w:tc>
          <w:tcPr>
            <w:tcW w:w="187" w:type="pct"/>
            <w:vMerge/>
          </w:tcPr>
          <w:p w:rsidR="00045CE3" w:rsidRDefault="00045CE3" w:rsidP="00FF2627"/>
        </w:tc>
        <w:tc>
          <w:tcPr>
            <w:tcW w:w="1350" w:type="pct"/>
            <w:vMerge/>
          </w:tcPr>
          <w:p w:rsidR="00045CE3" w:rsidRDefault="00045CE3" w:rsidP="00FF2627"/>
        </w:tc>
        <w:tc>
          <w:tcPr>
            <w:tcW w:w="1176" w:type="pct"/>
            <w:vAlign w:val="center"/>
          </w:tcPr>
          <w:p w:rsidR="00045CE3" w:rsidRPr="00493D56" w:rsidRDefault="00045CE3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895" w:type="pct"/>
            <w:vAlign w:val="center"/>
          </w:tcPr>
          <w:p w:rsidR="00045CE3" w:rsidRPr="00493D56" w:rsidRDefault="00045CE3" w:rsidP="00C52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Pr="00493D5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493D5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92" w:type="pct"/>
            <w:vMerge/>
          </w:tcPr>
          <w:p w:rsidR="00045CE3" w:rsidRDefault="00045CE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7C41" w:rsidRDefault="00ED7C41" w:rsidP="00113CD5">
      <w:pPr>
        <w:rPr>
          <w:sz w:val="22"/>
          <w:szCs w:val="22"/>
        </w:rPr>
      </w:pPr>
    </w:p>
    <w:sectPr w:rsidR="00ED7C41" w:rsidSect="00B9252B">
      <w:footerReference w:type="default" r:id="rId7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E7" w:rsidRDefault="00B035E7">
      <w:r>
        <w:separator/>
      </w:r>
    </w:p>
  </w:endnote>
  <w:endnote w:type="continuationSeparator" w:id="0">
    <w:p w:rsidR="00B035E7" w:rsidRDefault="00B0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41" w:rsidRDefault="003C4E5E">
    <w:pPr>
      <w:pStyle w:val="a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D7C4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7C41">
      <w:rPr>
        <w:rStyle w:val="ae"/>
        <w:noProof/>
      </w:rPr>
      <w:t>2</w:t>
    </w:r>
    <w:r>
      <w:rPr>
        <w:rStyle w:val="ae"/>
      </w:rPr>
      <w:fldChar w:fldCharType="end"/>
    </w:r>
  </w:p>
  <w:p w:rsidR="00ED7C41" w:rsidRDefault="00ED7C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E7" w:rsidRDefault="00B035E7">
      <w:r>
        <w:separator/>
      </w:r>
    </w:p>
  </w:footnote>
  <w:footnote w:type="continuationSeparator" w:id="0">
    <w:p w:rsidR="00B035E7" w:rsidRDefault="00B0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40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  <w:szCs w:val="28"/>
      </w:rPr>
    </w:lvl>
  </w:abstractNum>
  <w:abstractNum w:abstractNumId="4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3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iCs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9"/>
  </w:num>
  <w:num w:numId="14">
    <w:abstractNumId w:val="10"/>
  </w:num>
  <w:num w:numId="15">
    <w:abstractNumId w:val="25"/>
  </w:num>
  <w:num w:numId="16">
    <w:abstractNumId w:val="14"/>
  </w:num>
  <w:num w:numId="17">
    <w:abstractNumId w:val="28"/>
  </w:num>
  <w:num w:numId="18">
    <w:abstractNumId w:val="21"/>
  </w:num>
  <w:num w:numId="19">
    <w:abstractNumId w:val="9"/>
  </w:num>
  <w:num w:numId="20">
    <w:abstractNumId w:val="2"/>
  </w:num>
  <w:num w:numId="21">
    <w:abstractNumId w:val="13"/>
  </w:num>
  <w:num w:numId="22">
    <w:abstractNumId w:val="27"/>
  </w:num>
  <w:num w:numId="23">
    <w:abstractNumId w:val="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1"/>
  </w:num>
  <w:num w:numId="29">
    <w:abstractNumId w:val="22"/>
  </w:num>
  <w:num w:numId="30">
    <w:abstractNumId w:val="3"/>
  </w:num>
  <w:num w:numId="31">
    <w:abstractNumId w:val="5"/>
  </w:num>
  <w:num w:numId="32">
    <w:abstractNumId w:val="12"/>
  </w:num>
  <w:num w:numId="33">
    <w:abstractNumId w:val="18"/>
  </w:num>
  <w:num w:numId="34">
    <w:abstractNumId w:val="15"/>
  </w:num>
  <w:num w:numId="35">
    <w:abstractNumId w:val="23"/>
  </w:num>
  <w:num w:numId="36">
    <w:abstractNumId w:val="11"/>
  </w:num>
  <w:num w:numId="37">
    <w:abstractNumId w:val="4"/>
  </w:num>
  <w:num w:numId="38">
    <w:abstractNumId w:val="26"/>
  </w:num>
  <w:num w:numId="39">
    <w:abstractNumId w:val="24"/>
  </w:num>
  <w:num w:numId="40">
    <w:abstractNumId w:val="3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CE3"/>
    <w:rsid w:val="00045DC8"/>
    <w:rsid w:val="0004646E"/>
    <w:rsid w:val="000514C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5F75"/>
    <w:rsid w:val="000B3176"/>
    <w:rsid w:val="000B4A78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BCF"/>
    <w:rsid w:val="00131F08"/>
    <w:rsid w:val="0013274D"/>
    <w:rsid w:val="00136B90"/>
    <w:rsid w:val="001404EB"/>
    <w:rsid w:val="001441D6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C40E2"/>
    <w:rsid w:val="001D1692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1CBA"/>
    <w:rsid w:val="002B34BF"/>
    <w:rsid w:val="002B691E"/>
    <w:rsid w:val="002C3CDC"/>
    <w:rsid w:val="002C5AD9"/>
    <w:rsid w:val="002D0A61"/>
    <w:rsid w:val="002E48E9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757F"/>
    <w:rsid w:val="003902E8"/>
    <w:rsid w:val="003A69DD"/>
    <w:rsid w:val="003A6EBD"/>
    <w:rsid w:val="003C2208"/>
    <w:rsid w:val="003C4E5E"/>
    <w:rsid w:val="003E20E3"/>
    <w:rsid w:val="003F4D0A"/>
    <w:rsid w:val="003F682D"/>
    <w:rsid w:val="00416F23"/>
    <w:rsid w:val="00423C7D"/>
    <w:rsid w:val="00425664"/>
    <w:rsid w:val="004347E4"/>
    <w:rsid w:val="00440BFB"/>
    <w:rsid w:val="00441B8C"/>
    <w:rsid w:val="00441ECE"/>
    <w:rsid w:val="004456D9"/>
    <w:rsid w:val="0045028F"/>
    <w:rsid w:val="0045134C"/>
    <w:rsid w:val="004528B2"/>
    <w:rsid w:val="00457A2D"/>
    <w:rsid w:val="00462427"/>
    <w:rsid w:val="00462567"/>
    <w:rsid w:val="00464FDD"/>
    <w:rsid w:val="00465091"/>
    <w:rsid w:val="00465A8C"/>
    <w:rsid w:val="00482D62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5B30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E420B"/>
    <w:rsid w:val="005F2B5E"/>
    <w:rsid w:val="005F2C8F"/>
    <w:rsid w:val="005F564F"/>
    <w:rsid w:val="005F58D7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3FBA"/>
    <w:rsid w:val="00654B92"/>
    <w:rsid w:val="006567F2"/>
    <w:rsid w:val="00657A7C"/>
    <w:rsid w:val="0066163A"/>
    <w:rsid w:val="00665B19"/>
    <w:rsid w:val="00676EF3"/>
    <w:rsid w:val="00677EBB"/>
    <w:rsid w:val="006853F2"/>
    <w:rsid w:val="00687617"/>
    <w:rsid w:val="00690535"/>
    <w:rsid w:val="006A432C"/>
    <w:rsid w:val="006A4C02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F0D5C"/>
    <w:rsid w:val="006F700E"/>
    <w:rsid w:val="007002D2"/>
    <w:rsid w:val="0070432B"/>
    <w:rsid w:val="007134AE"/>
    <w:rsid w:val="00716C10"/>
    <w:rsid w:val="00722F30"/>
    <w:rsid w:val="00724CB7"/>
    <w:rsid w:val="00733C6F"/>
    <w:rsid w:val="00737639"/>
    <w:rsid w:val="007437AA"/>
    <w:rsid w:val="0075023C"/>
    <w:rsid w:val="00750D14"/>
    <w:rsid w:val="007516EF"/>
    <w:rsid w:val="00752F8D"/>
    <w:rsid w:val="00753F35"/>
    <w:rsid w:val="007550C5"/>
    <w:rsid w:val="00755B30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3999"/>
    <w:rsid w:val="007B28CA"/>
    <w:rsid w:val="007B5A1B"/>
    <w:rsid w:val="007B7782"/>
    <w:rsid w:val="007C253A"/>
    <w:rsid w:val="007C4BF9"/>
    <w:rsid w:val="007C6EAF"/>
    <w:rsid w:val="007D400D"/>
    <w:rsid w:val="007E0145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25831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B4E58"/>
    <w:rsid w:val="008C4AC3"/>
    <w:rsid w:val="008C5711"/>
    <w:rsid w:val="008C6428"/>
    <w:rsid w:val="008D15F4"/>
    <w:rsid w:val="008E04E7"/>
    <w:rsid w:val="0090778B"/>
    <w:rsid w:val="009125B0"/>
    <w:rsid w:val="009163D8"/>
    <w:rsid w:val="00927C65"/>
    <w:rsid w:val="00941911"/>
    <w:rsid w:val="009454AF"/>
    <w:rsid w:val="009551B8"/>
    <w:rsid w:val="00960131"/>
    <w:rsid w:val="00961A4F"/>
    <w:rsid w:val="00966435"/>
    <w:rsid w:val="009725CE"/>
    <w:rsid w:val="0097265A"/>
    <w:rsid w:val="00972F43"/>
    <w:rsid w:val="00977931"/>
    <w:rsid w:val="00983B19"/>
    <w:rsid w:val="00987FFD"/>
    <w:rsid w:val="0099024F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5BE"/>
    <w:rsid w:val="00AF46E1"/>
    <w:rsid w:val="00AF5AF4"/>
    <w:rsid w:val="00B00213"/>
    <w:rsid w:val="00B035E7"/>
    <w:rsid w:val="00B06895"/>
    <w:rsid w:val="00B069A4"/>
    <w:rsid w:val="00B077C7"/>
    <w:rsid w:val="00B12531"/>
    <w:rsid w:val="00B248CF"/>
    <w:rsid w:val="00B25FE3"/>
    <w:rsid w:val="00B30957"/>
    <w:rsid w:val="00B330B3"/>
    <w:rsid w:val="00B35408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377E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C9D"/>
    <w:rsid w:val="00C421DD"/>
    <w:rsid w:val="00C45FF3"/>
    <w:rsid w:val="00C50556"/>
    <w:rsid w:val="00C522CD"/>
    <w:rsid w:val="00C5268C"/>
    <w:rsid w:val="00C54FF0"/>
    <w:rsid w:val="00C55A9E"/>
    <w:rsid w:val="00C60BEC"/>
    <w:rsid w:val="00C7385B"/>
    <w:rsid w:val="00C746EB"/>
    <w:rsid w:val="00C77648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279D"/>
    <w:rsid w:val="00D713DD"/>
    <w:rsid w:val="00D73EE3"/>
    <w:rsid w:val="00D74B72"/>
    <w:rsid w:val="00D7628E"/>
    <w:rsid w:val="00D913E5"/>
    <w:rsid w:val="00D93321"/>
    <w:rsid w:val="00DA53DE"/>
    <w:rsid w:val="00DB4850"/>
    <w:rsid w:val="00DB5D20"/>
    <w:rsid w:val="00DC1A70"/>
    <w:rsid w:val="00DD2590"/>
    <w:rsid w:val="00DD31EC"/>
    <w:rsid w:val="00DE0514"/>
    <w:rsid w:val="00DE5CD6"/>
    <w:rsid w:val="00DE75B3"/>
    <w:rsid w:val="00DF3BAA"/>
    <w:rsid w:val="00DF3CCB"/>
    <w:rsid w:val="00DF5EB1"/>
    <w:rsid w:val="00DF6E47"/>
    <w:rsid w:val="00E04F67"/>
    <w:rsid w:val="00E06902"/>
    <w:rsid w:val="00E07158"/>
    <w:rsid w:val="00E16920"/>
    <w:rsid w:val="00E235C4"/>
    <w:rsid w:val="00E238AA"/>
    <w:rsid w:val="00E24EC7"/>
    <w:rsid w:val="00E32C12"/>
    <w:rsid w:val="00E42C37"/>
    <w:rsid w:val="00E505BD"/>
    <w:rsid w:val="00E53932"/>
    <w:rsid w:val="00E606CD"/>
    <w:rsid w:val="00E66110"/>
    <w:rsid w:val="00E71AB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D7C41"/>
    <w:rsid w:val="00EE27A0"/>
    <w:rsid w:val="00EE482F"/>
    <w:rsid w:val="00EE5154"/>
    <w:rsid w:val="00EF40C1"/>
    <w:rsid w:val="00F04B1E"/>
    <w:rsid w:val="00F11B09"/>
    <w:rsid w:val="00F1306D"/>
    <w:rsid w:val="00F13A56"/>
    <w:rsid w:val="00F162A7"/>
    <w:rsid w:val="00F233B8"/>
    <w:rsid w:val="00F271F6"/>
    <w:rsid w:val="00F2766D"/>
    <w:rsid w:val="00F30EB7"/>
    <w:rsid w:val="00F365AC"/>
    <w:rsid w:val="00F3679A"/>
    <w:rsid w:val="00F42661"/>
    <w:rsid w:val="00F53C94"/>
    <w:rsid w:val="00F56890"/>
    <w:rsid w:val="00F67D24"/>
    <w:rsid w:val="00F71249"/>
    <w:rsid w:val="00F877F0"/>
    <w:rsid w:val="00F9332C"/>
    <w:rsid w:val="00F963CB"/>
    <w:rsid w:val="00FA2C7E"/>
    <w:rsid w:val="00FA721A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0A"/>
    <w:pPr>
      <w:keepNext/>
      <w:ind w:left="-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0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A550A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A550A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CFB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66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C499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6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661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BA550A"/>
    <w:pPr>
      <w:widowControl w:val="0"/>
      <w:spacing w:before="28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4266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BA550A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42661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BA550A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42661"/>
    <w:rPr>
      <w:sz w:val="16"/>
      <w:szCs w:val="16"/>
    </w:rPr>
  </w:style>
  <w:style w:type="character" w:styleId="a7">
    <w:name w:val="Hyperlink"/>
    <w:basedOn w:val="a0"/>
    <w:uiPriority w:val="99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uiPriority w:val="99"/>
    <w:rsid w:val="00BA550A"/>
    <w:pPr>
      <w:keepNext/>
      <w:ind w:left="567"/>
      <w:jc w:val="center"/>
    </w:pPr>
    <w:rPr>
      <w:b/>
      <w:bCs/>
      <w:sz w:val="32"/>
      <w:szCs w:val="32"/>
    </w:rPr>
  </w:style>
  <w:style w:type="paragraph" w:styleId="a8">
    <w:name w:val="footer"/>
    <w:basedOn w:val="a"/>
    <w:link w:val="a9"/>
    <w:uiPriority w:val="99"/>
    <w:rsid w:val="00BA5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2661"/>
    <w:rPr>
      <w:sz w:val="24"/>
      <w:szCs w:val="24"/>
    </w:rPr>
  </w:style>
  <w:style w:type="paragraph" w:customStyle="1" w:styleId="HeadDoc">
    <w:name w:val="HeadDoc"/>
    <w:uiPriority w:val="99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BA550A"/>
    <w:pPr>
      <w:suppressLineNumbers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locked/>
    <w:rsid w:val="00F42661"/>
    <w:rPr>
      <w:rFonts w:ascii="Cambria" w:hAnsi="Cambria" w:cs="Cambria"/>
      <w:sz w:val="24"/>
      <w:szCs w:val="24"/>
    </w:rPr>
  </w:style>
  <w:style w:type="paragraph" w:customStyle="1" w:styleId="21">
    <w:name w:val="Основной текст 21"/>
    <w:basedOn w:val="a"/>
    <w:uiPriority w:val="99"/>
    <w:rsid w:val="00BA550A"/>
    <w:pPr>
      <w:ind w:firstLine="720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BA550A"/>
    <w:pPr>
      <w:jc w:val="center"/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42661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A550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42661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BA550A"/>
    <w:pPr>
      <w:suppressLineNumbers/>
      <w:ind w:firstLine="80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42661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BA550A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42661"/>
    <w:rPr>
      <w:sz w:val="16"/>
      <w:szCs w:val="16"/>
    </w:rPr>
  </w:style>
  <w:style w:type="character" w:styleId="ae">
    <w:name w:val="page number"/>
    <w:basedOn w:val="a0"/>
    <w:uiPriority w:val="99"/>
    <w:rsid w:val="00BA550A"/>
  </w:style>
  <w:style w:type="paragraph" w:customStyle="1" w:styleId="ConsNormal">
    <w:name w:val="ConsNormal"/>
    <w:link w:val="ConsNormal0"/>
    <w:uiPriority w:val="99"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440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40BF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DA53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30500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0500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500E"/>
  </w:style>
  <w:style w:type="paragraph" w:styleId="af5">
    <w:name w:val="annotation subject"/>
    <w:basedOn w:val="af3"/>
    <w:next w:val="af3"/>
    <w:link w:val="af6"/>
    <w:uiPriority w:val="99"/>
    <w:semiHidden/>
    <w:rsid w:val="0030500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0500E"/>
    <w:rPr>
      <w:b/>
      <w:bCs/>
    </w:rPr>
  </w:style>
  <w:style w:type="paragraph" w:styleId="af7">
    <w:name w:val="footnote text"/>
    <w:basedOn w:val="a"/>
    <w:link w:val="af8"/>
    <w:uiPriority w:val="99"/>
    <w:semiHidden/>
    <w:rsid w:val="0022531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225313"/>
  </w:style>
  <w:style w:type="character" w:styleId="af9">
    <w:name w:val="footnote reference"/>
    <w:basedOn w:val="a0"/>
    <w:uiPriority w:val="99"/>
    <w:semiHidden/>
    <w:rsid w:val="00225313"/>
    <w:rPr>
      <w:vertAlign w:val="superscript"/>
    </w:rPr>
  </w:style>
  <w:style w:type="paragraph" w:customStyle="1" w:styleId="afa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fb">
    <w:name w:val="header"/>
    <w:basedOn w:val="a"/>
    <w:link w:val="afc"/>
    <w:uiPriority w:val="99"/>
    <w:rsid w:val="00F53C9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F53C94"/>
    <w:rPr>
      <w:sz w:val="24"/>
      <w:szCs w:val="24"/>
    </w:rPr>
  </w:style>
  <w:style w:type="paragraph" w:styleId="afd">
    <w:name w:val="Note Heading"/>
    <w:basedOn w:val="a"/>
    <w:next w:val="a"/>
    <w:link w:val="afe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e">
    <w:name w:val="Заголовок записки Знак"/>
    <w:basedOn w:val="a0"/>
    <w:link w:val="afd"/>
    <w:uiPriority w:val="99"/>
    <w:locked/>
    <w:rsid w:val="00B4680B"/>
  </w:style>
  <w:style w:type="paragraph" w:styleId="aff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uiPriority w:val="99"/>
    <w:locked/>
    <w:rsid w:val="002B08C7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2B08C7"/>
    <w:pPr>
      <w:widowControl w:val="0"/>
      <w:jc w:val="right"/>
    </w:pPr>
    <w:rPr>
      <w:rFonts w:ascii="Courier New" w:hAnsi="Courier New" w:cs="Courier New"/>
      <w:sz w:val="20"/>
      <w:szCs w:val="20"/>
    </w:rPr>
  </w:style>
  <w:style w:type="paragraph" w:styleId="aff0">
    <w:name w:val="No Spacing"/>
    <w:basedOn w:val="a"/>
    <w:link w:val="aff1"/>
    <w:uiPriority w:val="99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f1">
    <w:name w:val="Без интервала Знак"/>
    <w:basedOn w:val="a0"/>
    <w:link w:val="aff0"/>
    <w:uiPriority w:val="99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2B08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B08C7"/>
    <w:pPr>
      <w:spacing w:after="120"/>
    </w:pPr>
  </w:style>
  <w:style w:type="paragraph" w:styleId="26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B08C7"/>
    <w:pPr>
      <w:spacing w:after="200"/>
      <w:ind w:left="283" w:firstLine="720"/>
    </w:pPr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  <w:sz w:val="16"/>
      <w:szCs w:val="16"/>
    </w:rPr>
  </w:style>
  <w:style w:type="paragraph" w:customStyle="1" w:styleId="TableContents">
    <w:name w:val="Table Contents"/>
    <w:basedOn w:val="Standard"/>
    <w:uiPriority w:val="99"/>
    <w:rsid w:val="002B08C7"/>
    <w:pPr>
      <w:suppressLineNumbers/>
    </w:pPr>
  </w:style>
  <w:style w:type="character" w:customStyle="1" w:styleId="41">
    <w:name w:val="Основной текст (4) + Не курсив"/>
    <w:uiPriority w:val="99"/>
    <w:rsid w:val="002B08C7"/>
    <w:rPr>
      <w:i/>
      <w:iCs/>
      <w:sz w:val="27"/>
      <w:szCs w:val="27"/>
      <w:shd w:val="clear" w:color="auto" w:fill="FFFFFF"/>
    </w:rPr>
  </w:style>
  <w:style w:type="paragraph" w:styleId="af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f3"/>
    <w:uiPriority w:val="99"/>
    <w:qFormat/>
    <w:rsid w:val="00BA58C9"/>
    <w:pPr>
      <w:ind w:left="720"/>
    </w:pPr>
  </w:style>
  <w:style w:type="character" w:customStyle="1" w:styleId="aff3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ff2"/>
    <w:uiPriority w:val="99"/>
    <w:locked/>
    <w:rsid w:val="006853F2"/>
    <w:rPr>
      <w:sz w:val="24"/>
      <w:szCs w:val="24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4">
    <w:name w:val="List Bullet"/>
    <w:basedOn w:val="a"/>
    <w:autoRedefine/>
    <w:uiPriority w:val="99"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  <w:szCs w:val="28"/>
    </w:rPr>
  </w:style>
  <w:style w:type="paragraph" w:customStyle="1" w:styleId="12">
    <w:name w:val="Обычный1"/>
    <w:uiPriority w:val="99"/>
    <w:rsid w:val="00FB65DA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</cp:revision>
  <cp:lastPrinted>2020-03-27T12:01:00Z</cp:lastPrinted>
  <dcterms:created xsi:type="dcterms:W3CDTF">2020-03-03T06:58:00Z</dcterms:created>
  <dcterms:modified xsi:type="dcterms:W3CDTF">2020-03-27T12:01:00Z</dcterms:modified>
</cp:coreProperties>
</file>